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B4" w:rsidRPr="00E71578" w:rsidRDefault="001467B4" w:rsidP="00E71578">
      <w:pPr>
        <w:pStyle w:val="1"/>
        <w:spacing w:before="0" w:after="0"/>
        <w:ind w:left="709" w:firstLine="0"/>
        <w:jc w:val="center"/>
        <w:rPr>
          <w:rFonts w:ascii="Times New Roman" w:hAnsi="Times New Roman"/>
          <w:sz w:val="24"/>
          <w:szCs w:val="24"/>
        </w:rPr>
      </w:pPr>
    </w:p>
    <w:p w:rsidR="001467B4" w:rsidRPr="00E71578" w:rsidRDefault="001467B4" w:rsidP="00E71578">
      <w:pPr>
        <w:pStyle w:val="1"/>
        <w:spacing w:before="0" w:after="0"/>
        <w:ind w:left="709" w:firstLine="0"/>
        <w:rPr>
          <w:rFonts w:ascii="Times New Roman" w:hAnsi="Times New Roman"/>
          <w:sz w:val="24"/>
          <w:szCs w:val="24"/>
        </w:rPr>
      </w:pPr>
    </w:p>
    <w:p w:rsidR="001467B4" w:rsidRPr="00E71578" w:rsidRDefault="001467B4" w:rsidP="00E71578">
      <w:pPr>
        <w:pStyle w:val="1"/>
        <w:spacing w:before="0" w:after="0"/>
        <w:ind w:left="709" w:firstLine="0"/>
        <w:jc w:val="center"/>
        <w:rPr>
          <w:rFonts w:ascii="Times New Roman" w:hAnsi="Times New Roman"/>
          <w:sz w:val="24"/>
          <w:szCs w:val="24"/>
        </w:rPr>
      </w:pPr>
      <w:r w:rsidRPr="00E71578">
        <w:rPr>
          <w:rFonts w:ascii="Times New Roman" w:hAnsi="Times New Roman"/>
          <w:sz w:val="24"/>
          <w:szCs w:val="24"/>
        </w:rPr>
        <w:t xml:space="preserve">Пояснительная записка </w:t>
      </w:r>
    </w:p>
    <w:p w:rsidR="00E71578" w:rsidRPr="00E71578" w:rsidRDefault="00E71578" w:rsidP="00E71578">
      <w:pPr>
        <w:spacing w:before="0" w:after="0"/>
        <w:ind w:left="709" w:firstLine="0"/>
        <w:rPr>
          <w:i/>
        </w:rPr>
      </w:pPr>
      <w:r w:rsidRPr="00E71578">
        <w:rPr>
          <w:i/>
        </w:rPr>
        <w:t xml:space="preserve">     </w:t>
      </w:r>
      <w:r w:rsidRPr="00E71578">
        <w:rPr>
          <w:bCs/>
          <w:i/>
        </w:rPr>
        <w:t>Данная рабочая программа по обществознанию для 5-9 классов соответствует требованиям Федерального государственного образовательного стандарта основного общего образования и разработана  на основе:</w:t>
      </w:r>
    </w:p>
    <w:p w:rsidR="00E71578" w:rsidRPr="00E71578" w:rsidRDefault="00E71578" w:rsidP="00E71578">
      <w:pPr>
        <w:pStyle w:val="a5"/>
        <w:numPr>
          <w:ilvl w:val="0"/>
          <w:numId w:val="8"/>
        </w:numPr>
        <w:ind w:left="709" w:firstLine="0"/>
        <w:rPr>
          <w:i/>
        </w:rPr>
      </w:pPr>
      <w:r w:rsidRPr="00E71578">
        <w:rPr>
          <w:i/>
        </w:rPr>
        <w:t>Авторской программы Обществознание. Рабочие программы. Предметная линия учебников под редакцией Л. Н. Боголюбова. 5—9 классы :Москва «Просвещение» 2016 г.;</w:t>
      </w:r>
    </w:p>
    <w:p w:rsidR="00E71578" w:rsidRPr="00E71578" w:rsidRDefault="00E71578" w:rsidP="00E71578">
      <w:pPr>
        <w:pStyle w:val="a5"/>
        <w:numPr>
          <w:ilvl w:val="0"/>
          <w:numId w:val="8"/>
        </w:numPr>
        <w:ind w:left="709" w:firstLine="0"/>
        <w:rPr>
          <w:i/>
        </w:rPr>
      </w:pPr>
      <w:r w:rsidRPr="00E71578">
        <w:rPr>
          <w:i/>
        </w:rPr>
        <w:t xml:space="preserve">УМК под редакцией </w:t>
      </w:r>
      <w:r w:rsidR="002A364B">
        <w:rPr>
          <w:i/>
        </w:rPr>
        <w:t xml:space="preserve">Л.Н.Боголюбова </w:t>
      </w:r>
    </w:p>
    <w:p w:rsidR="001467B4" w:rsidRPr="00E71578" w:rsidRDefault="001467B4" w:rsidP="00E71578">
      <w:pPr>
        <w:tabs>
          <w:tab w:val="left" w:pos="567"/>
        </w:tabs>
        <w:spacing w:before="0" w:after="0"/>
        <w:ind w:left="709" w:firstLine="0"/>
        <w:rPr>
          <w:bCs/>
        </w:rPr>
      </w:pPr>
    </w:p>
    <w:p w:rsidR="001467B4" w:rsidRPr="00E71578" w:rsidRDefault="001467B4" w:rsidP="00E71578">
      <w:pPr>
        <w:tabs>
          <w:tab w:val="left" w:pos="567"/>
        </w:tabs>
        <w:spacing w:before="0" w:after="0"/>
        <w:ind w:left="709" w:firstLine="0"/>
        <w:jc w:val="center"/>
        <w:rPr>
          <w:bCs/>
        </w:rPr>
      </w:pPr>
      <w:r w:rsidRPr="00E71578">
        <w:rPr>
          <w:b/>
          <w:bCs/>
        </w:rPr>
        <w:t>Планируемые результаты изучения учебного курса</w:t>
      </w:r>
    </w:p>
    <w:p w:rsidR="00EF59A0" w:rsidRPr="00E71578" w:rsidRDefault="00EF59A0" w:rsidP="00E71578">
      <w:pPr>
        <w:spacing w:before="0" w:after="0"/>
        <w:ind w:left="709" w:firstLine="0"/>
        <w:rPr>
          <w:b/>
        </w:rPr>
      </w:pPr>
      <w:r w:rsidRPr="00E71578">
        <w:rPr>
          <w:b/>
        </w:rPr>
        <w:t xml:space="preserve">Личностные результаты: </w:t>
      </w:r>
    </w:p>
    <w:p w:rsidR="00EF59A0" w:rsidRPr="00E71578" w:rsidRDefault="00EF59A0" w:rsidP="00E71578">
      <w:pPr>
        <w:pStyle w:val="a3"/>
        <w:numPr>
          <w:ilvl w:val="0"/>
          <w:numId w:val="5"/>
        </w:numPr>
        <w:spacing w:before="0" w:after="0"/>
        <w:ind w:left="709" w:firstLine="0"/>
      </w:pPr>
      <w:r w:rsidRPr="00E71578">
        <w:t>мотивированность на посильное и созидательное участие в жизни общества;</w:t>
      </w:r>
    </w:p>
    <w:p w:rsidR="00EF59A0" w:rsidRPr="00E71578" w:rsidRDefault="00EF59A0" w:rsidP="00E71578">
      <w:pPr>
        <w:pStyle w:val="a3"/>
        <w:numPr>
          <w:ilvl w:val="0"/>
          <w:numId w:val="5"/>
        </w:numPr>
        <w:spacing w:before="0" w:after="0"/>
        <w:ind w:left="709" w:firstLine="0"/>
      </w:pPr>
      <w:r w:rsidRPr="00E71578">
        <w:t>заинтересованность не только в личном успехе, но и в благополучии и процветании своей страны;</w:t>
      </w:r>
    </w:p>
    <w:p w:rsidR="00EF59A0" w:rsidRPr="00E71578" w:rsidRDefault="00EF59A0" w:rsidP="00E71578">
      <w:pPr>
        <w:pStyle w:val="a3"/>
        <w:numPr>
          <w:ilvl w:val="0"/>
          <w:numId w:val="5"/>
        </w:numPr>
        <w:spacing w:before="0" w:after="0"/>
        <w:ind w:left="709" w:firstLine="0"/>
      </w:pPr>
      <w:r w:rsidRPr="00E71578"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</w:p>
    <w:p w:rsidR="00EF59A0" w:rsidRPr="00E71578" w:rsidRDefault="00EF59A0" w:rsidP="00E71578">
      <w:pPr>
        <w:spacing w:before="0" w:after="0"/>
        <w:ind w:left="709" w:firstLine="0"/>
        <w:rPr>
          <w:b/>
        </w:rPr>
      </w:pPr>
      <w:r w:rsidRPr="00E71578">
        <w:rPr>
          <w:b/>
        </w:rPr>
        <w:t>Метапредметные результаты:</w:t>
      </w:r>
    </w:p>
    <w:p w:rsidR="00EF59A0" w:rsidRPr="00E71578" w:rsidRDefault="00EF59A0" w:rsidP="00E71578">
      <w:pPr>
        <w:pStyle w:val="a3"/>
        <w:numPr>
          <w:ilvl w:val="0"/>
          <w:numId w:val="6"/>
        </w:numPr>
        <w:spacing w:before="0" w:after="0"/>
        <w:ind w:left="709" w:firstLine="0"/>
      </w:pPr>
      <w:r w:rsidRPr="00E71578"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EF59A0" w:rsidRPr="00E71578" w:rsidRDefault="00EF59A0" w:rsidP="00E71578">
      <w:pPr>
        <w:pStyle w:val="a3"/>
        <w:numPr>
          <w:ilvl w:val="0"/>
          <w:numId w:val="6"/>
        </w:numPr>
        <w:spacing w:before="0" w:after="0"/>
        <w:ind w:left="709" w:firstLine="0"/>
      </w:pPr>
      <w:r w:rsidRPr="00E71578"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EF59A0" w:rsidRPr="00E71578" w:rsidRDefault="00EF59A0" w:rsidP="00E71578">
      <w:pPr>
        <w:pStyle w:val="a3"/>
        <w:numPr>
          <w:ilvl w:val="0"/>
          <w:numId w:val="6"/>
        </w:numPr>
        <w:spacing w:before="0" w:after="0"/>
        <w:ind w:left="709" w:firstLine="0"/>
      </w:pPr>
      <w:r w:rsidRPr="00E71578"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EF59A0" w:rsidRPr="00E71578" w:rsidRDefault="00EF59A0" w:rsidP="00E71578">
      <w:pPr>
        <w:pStyle w:val="a3"/>
        <w:numPr>
          <w:ilvl w:val="0"/>
          <w:numId w:val="6"/>
        </w:numPr>
        <w:spacing w:before="0" w:after="0"/>
        <w:ind w:left="709" w:firstLine="0"/>
      </w:pPr>
      <w:r w:rsidRPr="00E71578">
        <w:t>овладение различными видами публичных выступлений (высказывания монолог, дискуссия) и следовании этическим нормам и правилам ведения диалога;</w:t>
      </w:r>
    </w:p>
    <w:p w:rsidR="00EF59A0" w:rsidRPr="00E71578" w:rsidRDefault="00EF59A0" w:rsidP="00E71578">
      <w:pPr>
        <w:pStyle w:val="a3"/>
        <w:numPr>
          <w:ilvl w:val="0"/>
          <w:numId w:val="6"/>
        </w:numPr>
        <w:spacing w:before="0" w:after="0"/>
        <w:ind w:left="709" w:firstLine="0"/>
      </w:pPr>
      <w:r w:rsidRPr="00E71578">
        <w:t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практике: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>1) на использование элементов причинно-следственного анализа;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>2) исследование несложных реальных связей и зависимостей;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>3)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>4) поиск и извлечение нужной информации по заданной теме в адаптированных источниках различного типа;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>6) подкрепление изученных положений конкретными примерами;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>8) определение собственного отношения к явлениям современной жизни, формулирование своей точки зрения.</w:t>
      </w:r>
    </w:p>
    <w:p w:rsidR="00EF59A0" w:rsidRPr="00E71578" w:rsidRDefault="00EF59A0" w:rsidP="00E71578">
      <w:pPr>
        <w:spacing w:before="0" w:after="0"/>
        <w:ind w:left="709" w:firstLine="0"/>
        <w:rPr>
          <w:b/>
        </w:rPr>
      </w:pPr>
      <w:r w:rsidRPr="00E71578">
        <w:rPr>
          <w:b/>
        </w:rPr>
        <w:t>Предметные результаты: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lastRenderedPageBreak/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позиции одобряемых в современном российском обществе социальных ценностей;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понимание побудительной роли мотивов в деятельности человека, места ценностей в мотивационной структуре личности, их значении в жизни человека и развитии общества;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ситуаций; установка на необходимость руководствоваться этими нормами и правилами в собственной повседневной жизни;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приверженность гуманистическим и демократическим ценностям, патриотизм и гражданственность;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понимания значения трудовой деятельности для личности и общества;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понимание специфики познания мира средствами искусства в соотнесении с другими способами познания;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понимание роли искусства в становлении личности и в жизни общества;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знание определяющих признаков коммуникативной деятельности в сравнении с другими видами деятельности;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понимание значения коммуникации в межличностном общении;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EF59A0" w:rsidRPr="00E71578" w:rsidRDefault="00EF59A0" w:rsidP="00E71578">
      <w:pPr>
        <w:pStyle w:val="a3"/>
        <w:numPr>
          <w:ilvl w:val="0"/>
          <w:numId w:val="7"/>
        </w:numPr>
        <w:spacing w:before="0" w:after="0"/>
        <w:ind w:left="709" w:firstLine="0"/>
      </w:pPr>
      <w:r w:rsidRPr="00E71578">
        <w:t>знакомство с отдельными приемами и техниками преодоления конфликтов.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</w:p>
    <w:p w:rsidR="00C7650E" w:rsidRPr="00531B06" w:rsidRDefault="00C7650E" w:rsidP="00C7650E">
      <w:pPr>
        <w:ind w:left="380"/>
        <w:jc w:val="center"/>
        <w:rPr>
          <w:b/>
          <w:i/>
        </w:rPr>
      </w:pPr>
      <w:r w:rsidRPr="00531B06">
        <w:rPr>
          <w:b/>
          <w:i/>
        </w:rPr>
        <w:t>Содержание учебного предмета</w:t>
      </w:r>
    </w:p>
    <w:p w:rsidR="00C7650E" w:rsidRDefault="00C7650E" w:rsidP="00E71578">
      <w:pPr>
        <w:pStyle w:val="a3"/>
        <w:tabs>
          <w:tab w:val="left" w:pos="900"/>
        </w:tabs>
        <w:spacing w:before="0" w:after="0"/>
        <w:ind w:left="709" w:firstLine="0"/>
        <w:jc w:val="center"/>
        <w:rPr>
          <w:b/>
        </w:rPr>
      </w:pPr>
    </w:p>
    <w:p w:rsidR="001467B4" w:rsidRDefault="00EF59A0" w:rsidP="00E71578">
      <w:pPr>
        <w:pStyle w:val="a3"/>
        <w:tabs>
          <w:tab w:val="left" w:pos="900"/>
        </w:tabs>
        <w:spacing w:before="0" w:after="0"/>
        <w:ind w:left="709" w:firstLine="0"/>
        <w:jc w:val="center"/>
        <w:rPr>
          <w:b/>
        </w:rPr>
      </w:pPr>
      <w:r w:rsidRPr="00E71578">
        <w:rPr>
          <w:b/>
        </w:rPr>
        <w:t>5 класс</w:t>
      </w:r>
    </w:p>
    <w:p w:rsidR="002A364B" w:rsidRPr="00E71578" w:rsidRDefault="002A364B" w:rsidP="00E71578">
      <w:pPr>
        <w:pStyle w:val="a3"/>
        <w:tabs>
          <w:tab w:val="left" w:pos="900"/>
        </w:tabs>
        <w:spacing w:before="0" w:after="0"/>
        <w:ind w:left="709" w:firstLine="0"/>
        <w:jc w:val="center"/>
        <w:rPr>
          <w:b/>
        </w:rPr>
      </w:pPr>
    </w:p>
    <w:p w:rsidR="001467B4" w:rsidRPr="00E71578" w:rsidRDefault="001467B4" w:rsidP="00E71578">
      <w:pPr>
        <w:spacing w:before="0" w:after="0"/>
        <w:ind w:left="709" w:firstLine="0"/>
        <w:jc w:val="center"/>
        <w:rPr>
          <w:b/>
        </w:rPr>
      </w:pPr>
      <w:r w:rsidRPr="00E71578">
        <w:rPr>
          <w:b/>
        </w:rPr>
        <w:t>Раздел I. Человек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Цели и ценность человеческой жизни. Природа человека. Человек – биологическое существо. Отличие человека от животных наследственность.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1467B4" w:rsidRPr="00E71578" w:rsidRDefault="001467B4" w:rsidP="00E71578">
      <w:pPr>
        <w:spacing w:before="0" w:after="0"/>
        <w:ind w:left="709" w:firstLine="0"/>
        <w:jc w:val="center"/>
        <w:rPr>
          <w:b/>
        </w:rPr>
      </w:pPr>
      <w:r w:rsidRPr="00E71578">
        <w:rPr>
          <w:b/>
        </w:rPr>
        <w:t>Раздел II. Семья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Семья и семенные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lastRenderedPageBreak/>
        <w:t xml:space="preserve">Семейное хозяйство. Забота и воспитание в семье. Распределение обязанностей. Обязанности подростка. Рациональное ведение хозяйства.        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1467B4" w:rsidRPr="00E71578" w:rsidRDefault="001467B4" w:rsidP="00E71578">
      <w:pPr>
        <w:spacing w:before="0" w:after="0"/>
        <w:ind w:left="709" w:firstLine="0"/>
        <w:jc w:val="center"/>
        <w:rPr>
          <w:b/>
        </w:rPr>
      </w:pPr>
      <w:r w:rsidRPr="00E71578">
        <w:rPr>
          <w:b/>
        </w:rPr>
        <w:t>Раздел III. Школа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Роль образования в жизни человека. Значение образования для общества. Ступени школьного образования.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Образование и самообразование. Учеба – основной труд школьника. Учение вне стен школы. Умение учиться.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Отношения младшего подростка с одноклассниками, сверстниками, друзьями. Дружный класс.</w:t>
      </w:r>
    </w:p>
    <w:p w:rsidR="001467B4" w:rsidRPr="00E71578" w:rsidRDefault="001467B4" w:rsidP="00E71578">
      <w:pPr>
        <w:spacing w:before="0" w:after="0"/>
        <w:ind w:left="709" w:firstLine="0"/>
        <w:jc w:val="center"/>
        <w:rPr>
          <w:b/>
        </w:rPr>
      </w:pPr>
      <w:r w:rsidRPr="00E71578">
        <w:rPr>
          <w:b/>
        </w:rPr>
        <w:t>Раздел IV. Труд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Труд – основа жизни. Содержание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Труд и творчество. Ремесло. Признаки мастерства. Творческий труд. Творчество в искусстве.</w:t>
      </w:r>
    </w:p>
    <w:p w:rsidR="001467B4" w:rsidRPr="00E71578" w:rsidRDefault="001467B4" w:rsidP="00E71578">
      <w:pPr>
        <w:spacing w:before="0" w:after="0"/>
        <w:ind w:left="709" w:firstLine="0"/>
        <w:jc w:val="center"/>
        <w:rPr>
          <w:b/>
        </w:rPr>
      </w:pPr>
      <w:r w:rsidRPr="00E71578">
        <w:rPr>
          <w:b/>
        </w:rPr>
        <w:t>Раздел V. Родина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Наша Родина – Россия, Российская Федерация. Субъекты Федерации. Многонациональное государство. Русский язык – государственный. Любовь к Родине. Что значит быть патриотом.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Гражданин – Отечества достойный сын. Права граждан России. Обязанности граждан.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</w:t>
      </w:r>
    </w:p>
    <w:p w:rsidR="00B83095" w:rsidRPr="00E71578" w:rsidRDefault="001467B4" w:rsidP="00E71578">
      <w:pPr>
        <w:spacing w:before="0" w:after="0"/>
        <w:ind w:left="709" w:firstLine="0"/>
        <w:rPr>
          <w:b/>
        </w:rPr>
      </w:pPr>
      <w:r w:rsidRPr="00E71578">
        <w:t>Знакомство с Конституцией РФ.</w:t>
      </w:r>
      <w:r w:rsidRPr="00E71578">
        <w:rPr>
          <w:b/>
        </w:rPr>
        <w:t xml:space="preserve">   </w:t>
      </w:r>
    </w:p>
    <w:p w:rsidR="001467B4" w:rsidRPr="00E71578" w:rsidRDefault="001467B4" w:rsidP="00E71578">
      <w:pPr>
        <w:spacing w:before="0" w:after="0"/>
        <w:ind w:left="709" w:firstLine="0"/>
      </w:pPr>
      <w:r w:rsidRPr="00E71578">
        <w:rPr>
          <w:b/>
        </w:rPr>
        <w:t xml:space="preserve">                </w:t>
      </w:r>
    </w:p>
    <w:p w:rsidR="00EF59A0" w:rsidRDefault="00B83095" w:rsidP="002A364B">
      <w:pPr>
        <w:spacing w:before="0" w:after="0"/>
        <w:ind w:left="709" w:firstLine="0"/>
        <w:jc w:val="center"/>
        <w:rPr>
          <w:b/>
        </w:rPr>
      </w:pPr>
      <w:r w:rsidRPr="002A364B">
        <w:rPr>
          <w:b/>
        </w:rPr>
        <w:t>6 класс</w:t>
      </w:r>
    </w:p>
    <w:p w:rsidR="002A364B" w:rsidRPr="002A364B" w:rsidRDefault="002A364B" w:rsidP="002A364B">
      <w:pPr>
        <w:spacing w:before="0" w:after="0"/>
        <w:ind w:left="709" w:firstLine="0"/>
        <w:jc w:val="center"/>
        <w:rPr>
          <w:b/>
        </w:rPr>
      </w:pPr>
    </w:p>
    <w:p w:rsidR="002A364B" w:rsidRPr="00E71578" w:rsidRDefault="00EF59A0" w:rsidP="002A364B">
      <w:pPr>
        <w:spacing w:before="0" w:after="0"/>
        <w:ind w:left="709" w:firstLine="0"/>
        <w:jc w:val="center"/>
        <w:rPr>
          <w:b/>
        </w:rPr>
      </w:pPr>
      <w:r w:rsidRPr="00E71578">
        <w:rPr>
          <w:b/>
        </w:rPr>
        <w:t>Раздел</w:t>
      </w:r>
      <w:r w:rsidRPr="00E71578">
        <w:rPr>
          <w:b/>
          <w:lang w:val="en-US"/>
        </w:rPr>
        <w:t>I</w:t>
      </w:r>
      <w:r w:rsidRPr="00E71578">
        <w:rPr>
          <w:b/>
        </w:rPr>
        <w:t>. Человек в социальном измерении.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Личность. Социальные параметры личности. Индивидуальность человека. Качества сильной личности.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Познание человеком мира и самого себя. Самосознание и самооценка. Способности человека.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Деятельность человека, ее основные формы (труд, игра, учение). Мотивы деятельности. Связь между деятельностью и формированием личности. Знания и умения как условие успешной деятельности.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Привычка к труду. Проблема выбора профессии. Важность взаимопонимания и взаимопомощи.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 Человек – личность. Учимся узнавать и оценивать себя. Учимся правильно организовывать свою деятельность. Учимся размышлять.</w:t>
      </w:r>
    </w:p>
    <w:p w:rsidR="00EF59A0" w:rsidRPr="00E71578" w:rsidRDefault="00EF59A0" w:rsidP="00E71578">
      <w:pPr>
        <w:spacing w:before="0" w:after="0"/>
        <w:ind w:left="709" w:firstLine="0"/>
        <w:jc w:val="center"/>
        <w:rPr>
          <w:b/>
        </w:rPr>
      </w:pPr>
      <w:r w:rsidRPr="00E71578">
        <w:rPr>
          <w:b/>
        </w:rPr>
        <w:t>Раздел</w:t>
      </w:r>
      <w:r w:rsidRPr="00E71578">
        <w:rPr>
          <w:b/>
          <w:lang w:val="en-US"/>
        </w:rPr>
        <w:t>II</w:t>
      </w:r>
      <w:r w:rsidRPr="00E71578">
        <w:rPr>
          <w:b/>
        </w:rPr>
        <w:t>. Человек среди людей.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 Человек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 Социальные группы (большие и малые). Человек в малой группе. Группы формальные и неформальные. Лидеры. Групповые нормы.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 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Я и мои знакомые, приятели, товарищи, друзья. Я и группы, в которые я вхожу. Как получить удовольствие от общения. Как победить обиду.</w:t>
      </w:r>
    </w:p>
    <w:p w:rsidR="002A364B" w:rsidRDefault="002A364B" w:rsidP="00E71578">
      <w:pPr>
        <w:spacing w:before="0" w:after="0"/>
        <w:ind w:left="709" w:firstLine="0"/>
        <w:jc w:val="center"/>
        <w:rPr>
          <w:b/>
        </w:rPr>
      </w:pPr>
    </w:p>
    <w:p w:rsidR="00EF59A0" w:rsidRPr="00E71578" w:rsidRDefault="00EF59A0" w:rsidP="00E71578">
      <w:pPr>
        <w:spacing w:before="0" w:after="0"/>
        <w:ind w:left="709" w:firstLine="0"/>
        <w:jc w:val="center"/>
        <w:rPr>
          <w:b/>
        </w:rPr>
      </w:pPr>
      <w:r w:rsidRPr="00E71578">
        <w:rPr>
          <w:b/>
        </w:rPr>
        <w:lastRenderedPageBreak/>
        <w:t>Раздел</w:t>
      </w:r>
      <w:r w:rsidRPr="00E71578">
        <w:rPr>
          <w:b/>
          <w:lang w:val="en-US"/>
        </w:rPr>
        <w:t>III</w:t>
      </w:r>
      <w:r w:rsidRPr="00E71578">
        <w:rPr>
          <w:b/>
        </w:rPr>
        <w:t>. Нравственные основы жизни.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 Человек славен добрыми делами. Доброе – значит, хорошее.  Мораль. Золотое правило морали. Учимся делать добро.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Смелость. Страх – защитная реакция человека. Преодоление страха. Смелость и отвага. Противодействие злу.</w:t>
      </w:r>
    </w:p>
    <w:p w:rsidR="00EF59A0" w:rsidRPr="00E71578" w:rsidRDefault="00EF59A0" w:rsidP="00E71578">
      <w:pPr>
        <w:spacing w:before="0" w:after="0"/>
        <w:ind w:left="709" w:firstLine="0"/>
      </w:pPr>
      <w:r w:rsidRPr="00E71578">
        <w:t xml:space="preserve">    Человечность. Гуманизм – уважение к людям. Внимание к тем, кто нуждается в поддержке. Гуманизм и человечность вокруг нас. Они победили страх. Спешите делать добро.</w:t>
      </w:r>
    </w:p>
    <w:p w:rsidR="002A364B" w:rsidRDefault="002A364B" w:rsidP="00E71578">
      <w:pPr>
        <w:spacing w:before="0" w:after="0"/>
        <w:ind w:left="709" w:firstLine="0"/>
        <w:jc w:val="center"/>
      </w:pPr>
    </w:p>
    <w:p w:rsidR="00B83095" w:rsidRDefault="00B83095" w:rsidP="00E71578">
      <w:pPr>
        <w:spacing w:before="0" w:after="0"/>
        <w:ind w:left="709" w:firstLine="0"/>
        <w:jc w:val="center"/>
        <w:rPr>
          <w:b/>
        </w:rPr>
      </w:pPr>
      <w:r w:rsidRPr="002A364B">
        <w:rPr>
          <w:b/>
        </w:rPr>
        <w:t>7 класс</w:t>
      </w:r>
    </w:p>
    <w:p w:rsidR="002A364B" w:rsidRPr="002A364B" w:rsidRDefault="002A364B" w:rsidP="00E71578">
      <w:pPr>
        <w:spacing w:before="0" w:after="0"/>
        <w:ind w:left="709" w:firstLine="0"/>
        <w:jc w:val="center"/>
        <w:rPr>
          <w:b/>
        </w:rPr>
      </w:pPr>
    </w:p>
    <w:p w:rsidR="00EF59A0" w:rsidRPr="00E71578" w:rsidRDefault="00EF59A0" w:rsidP="00E71578">
      <w:pPr>
        <w:pStyle w:val="a3"/>
        <w:spacing w:before="0" w:after="0"/>
        <w:ind w:left="709" w:firstLine="0"/>
        <w:jc w:val="center"/>
        <w:rPr>
          <w:b/>
        </w:rPr>
      </w:pPr>
      <w:r w:rsidRPr="00E71578">
        <w:rPr>
          <w:b/>
        </w:rPr>
        <w:t>Раздел 1.</w:t>
      </w:r>
      <w:r w:rsidRPr="00E71578">
        <w:t xml:space="preserve"> </w:t>
      </w:r>
      <w:r w:rsidRPr="00E71578">
        <w:rPr>
          <w:b/>
        </w:rPr>
        <w:t xml:space="preserve">Регулирование поведения людей в обществе. 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Введение 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        Социальные нормы. Многообразие правил поведения. Привычки, обычаи, ритуалы, обряды. Правила этикета и хорошие        манеры. 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EF59A0" w:rsidRPr="00E71578" w:rsidRDefault="00EF59A0" w:rsidP="00E71578">
      <w:pPr>
        <w:pStyle w:val="a3"/>
        <w:spacing w:before="0" w:after="0"/>
        <w:ind w:left="709" w:firstLine="0"/>
        <w:jc w:val="center"/>
      </w:pPr>
      <w:r w:rsidRPr="00E71578">
        <w:rPr>
          <w:b/>
        </w:rPr>
        <w:t>Раздел 2. Человек в экономических отношениях.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 Экономика и её основные участки. Экономика и её роль в жизни  общества. Основные сферы экономики; производство, потребление, обмен.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Производство, затраты, выручка, прибыль. Производство и труд. Издержки, выручка, прибыль.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>Виды и формы бизнеса. Предпринимательство. Малое  предпринимательство  и фермерское хозяйство. Основное  организационно-правовые  формы предпринимательства.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Обмен, торговля, реклама. Товары и услуги. Обмен, торговля. Формы торговли. Реклама.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>Деньги и их функция. Понятие деньги. Функции и  формы денег. Реальные и номинальные доходы. Инфляция. Обменные курсы валют.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 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Основные понятия: экономика, техника, технология, НТР, НТП. Экономическая система, рыночная экономика, рынок, факторы  производства, конкуренция, спрос, предложение. экономические задачи государства,  государственный бюджет, налоговая система, функции денег, бизнес, реклама.</w:t>
      </w:r>
    </w:p>
    <w:p w:rsidR="00EF59A0" w:rsidRPr="00E71578" w:rsidRDefault="00EF59A0" w:rsidP="00E71578">
      <w:pPr>
        <w:pStyle w:val="a3"/>
        <w:spacing w:before="0" w:after="0"/>
        <w:ind w:left="709" w:firstLine="0"/>
        <w:jc w:val="center"/>
      </w:pPr>
      <w:r w:rsidRPr="00E71578">
        <w:rPr>
          <w:b/>
        </w:rPr>
        <w:t>Раздел 3. Человек и природа.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 Воздействие человека на природу. Экология. Производящее хозяйство. Творчество. Исчерпываемые богатства. Неисчерпаемые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lastRenderedPageBreak/>
        <w:t xml:space="preserve">    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 xml:space="preserve">     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EF59A0" w:rsidRPr="00E71578" w:rsidRDefault="00EF59A0" w:rsidP="00E71578">
      <w:pPr>
        <w:pStyle w:val="a3"/>
        <w:spacing w:before="0" w:after="0"/>
        <w:ind w:left="709" w:firstLine="0"/>
      </w:pPr>
      <w:r w:rsidRPr="00E71578">
        <w:t>Основные понятия: природа, экология, экологическая катастрофа, охрана природы.</w:t>
      </w:r>
    </w:p>
    <w:p w:rsidR="002A364B" w:rsidRPr="002A364B" w:rsidRDefault="002A364B" w:rsidP="002A364B">
      <w:pPr>
        <w:spacing w:before="0" w:after="0"/>
        <w:ind w:firstLine="0"/>
      </w:pPr>
    </w:p>
    <w:p w:rsidR="00EF59A0" w:rsidRDefault="00B83095" w:rsidP="00E71578">
      <w:pPr>
        <w:spacing w:before="0" w:after="0"/>
        <w:ind w:left="709" w:firstLine="0"/>
        <w:jc w:val="center"/>
        <w:rPr>
          <w:b/>
          <w:color w:val="000000"/>
        </w:rPr>
      </w:pPr>
      <w:r w:rsidRPr="002A364B">
        <w:rPr>
          <w:b/>
          <w:color w:val="000000"/>
        </w:rPr>
        <w:t>8 класс</w:t>
      </w:r>
    </w:p>
    <w:p w:rsidR="002A364B" w:rsidRPr="002A364B" w:rsidRDefault="002A364B" w:rsidP="00E71578">
      <w:pPr>
        <w:spacing w:before="0" w:after="0"/>
        <w:ind w:left="709" w:firstLine="0"/>
        <w:jc w:val="center"/>
        <w:rPr>
          <w:b/>
          <w:color w:val="000000"/>
        </w:rPr>
      </w:pPr>
    </w:p>
    <w:p w:rsidR="00EF59A0" w:rsidRPr="002A364B" w:rsidRDefault="00EF59A0" w:rsidP="002A364B">
      <w:pPr>
        <w:spacing w:before="0" w:after="0"/>
        <w:ind w:left="709" w:firstLine="0"/>
        <w:jc w:val="center"/>
        <w:rPr>
          <w:b/>
          <w:color w:val="000000"/>
        </w:rPr>
      </w:pPr>
      <w:r w:rsidRPr="00E71578">
        <w:rPr>
          <w:b/>
          <w:color w:val="000000"/>
        </w:rPr>
        <w:t xml:space="preserve">Раздел 1. Личность и общество </w:t>
      </w:r>
    </w:p>
    <w:p w:rsidR="00EF59A0" w:rsidRPr="00E71578" w:rsidRDefault="00EF59A0" w:rsidP="00E71578">
      <w:pPr>
        <w:spacing w:before="0" w:after="0"/>
        <w:ind w:left="709" w:firstLine="0"/>
        <w:rPr>
          <w:color w:val="000000"/>
        </w:rPr>
      </w:pPr>
      <w:r w:rsidRPr="00E71578">
        <w:rPr>
          <w:color w:val="000000"/>
        </w:rPr>
        <w:t xml:space="preserve">     Природное и общественное в человеке. Мышление и речь – специфические свойства человека. Способность человека к творчеству. Деятельность человека, её виды. Игра, учеба, труд. Сознание и деятельность. Познание человеком мира и самого себя. Потребности человека: материальные и духовные, подлинные и мнимые. Интересы человека; их знание и учёт – условие гуманного отношения к людям. Возможности человека: физические и интеллектуальные, скрытые и реализованные. Выдающиеся достижения людей в различных областях деятельности. Необходимость и способы познания своих возможностей. Способности человека: ординарные и выдающиеся. Талант, гениальность – степень развития способностей. Сила воли, ее значение и воспитание. Характер – устойчивые индивидуальные особенности человека, сплав врожденного и общественного. Формирование характера, воспитание и самовоспитание. Мораль и гуманизм. Основополагающие нормы морали, «золотое правило нравственности». Ценности и идеалы человека. Человек и культура. Культура подлинная и мнимая. Культура потребления и культура творчества. Приобщение к национальной и мировой культуре – необходимое условие человеческого существования. Духовность и бездуховность. Человек, личность, индивидуальность. Вечное стремление человека к поиску ответов на вопросы: Кто я? Зачем я? Что будет после меня? Жизнь и смерть. Смысл жизни.</w:t>
      </w:r>
    </w:p>
    <w:p w:rsidR="00EF59A0" w:rsidRPr="00E71578" w:rsidRDefault="00EF59A0" w:rsidP="002A364B">
      <w:pPr>
        <w:spacing w:before="0" w:after="0"/>
        <w:ind w:firstLine="0"/>
        <w:rPr>
          <w:color w:val="000000"/>
        </w:rPr>
      </w:pPr>
    </w:p>
    <w:p w:rsidR="00EF59A0" w:rsidRPr="002A364B" w:rsidRDefault="00EF59A0" w:rsidP="002A364B">
      <w:pPr>
        <w:spacing w:before="0" w:after="0"/>
        <w:ind w:left="709" w:firstLine="0"/>
        <w:jc w:val="center"/>
        <w:rPr>
          <w:b/>
          <w:color w:val="000000"/>
        </w:rPr>
      </w:pPr>
      <w:r w:rsidRPr="00E71578">
        <w:rPr>
          <w:b/>
          <w:color w:val="000000"/>
        </w:rPr>
        <w:t xml:space="preserve">Раздел 2. Сфера духовной культуры </w:t>
      </w:r>
    </w:p>
    <w:p w:rsidR="00EF59A0" w:rsidRPr="00E71578" w:rsidRDefault="00EF59A0" w:rsidP="00E71578">
      <w:pPr>
        <w:spacing w:before="0" w:after="0"/>
        <w:ind w:left="709" w:firstLine="0"/>
        <w:rPr>
          <w:color w:val="000000"/>
        </w:rPr>
      </w:pPr>
      <w:r w:rsidRPr="00E71578">
        <w:rPr>
          <w:color w:val="000000"/>
        </w:rPr>
        <w:t xml:space="preserve">    Общая характеристика межличностных отношений. Отношения деловые и личные. Симпатия и антипатия, сотрудничество и соперничество, взаимопонимание в межличностных отношениях. Групповые нормы и санкции. Коллектив подлинный и мнимый. Коллективизм, индивидуализм, конформизм. Свобода личности и коллектив. Товарищество и дружба как межличностные отношения. Юношеский идеал друга. Несовместимость дружбы с эгоизмом, себялюбием и своекорыстием. Любовь – сложнейшее человеческое чувство. Любовь и другие чувства – интерес, влюбленность. Особенности юношеской любви. Необходимость бережного отношения к дружбе и любви. Межличностные отношения в семье. Семейные роли. Психологический климат семьи. Семейный долг, семейная забота. Семья как источник счастья человека. Этикет, его роль в общении между людьми. Вежливость, такт, приличие, деликатность в поведении людей. Значение самовоспитания в формировании культуры общения и поведения. Юность – пора активного социального взросления. Расширение сферы межличностных отношений в юности. Мечты и жизненные планы. Проблема самореализации. Решение вопросов: кем быть? Каким быть?</w:t>
      </w:r>
    </w:p>
    <w:p w:rsidR="00EF59A0" w:rsidRPr="00E71578" w:rsidRDefault="00EF59A0" w:rsidP="00E71578">
      <w:pPr>
        <w:spacing w:before="0" w:after="0"/>
        <w:ind w:left="709" w:firstLine="0"/>
        <w:rPr>
          <w:color w:val="000000"/>
        </w:rPr>
      </w:pPr>
    </w:p>
    <w:p w:rsidR="00EF59A0" w:rsidRPr="00E71578" w:rsidRDefault="00EF59A0" w:rsidP="00E71578">
      <w:pPr>
        <w:spacing w:before="0" w:after="0"/>
        <w:ind w:left="709" w:firstLine="0"/>
        <w:jc w:val="center"/>
        <w:rPr>
          <w:b/>
          <w:color w:val="000000"/>
        </w:rPr>
      </w:pPr>
      <w:r w:rsidRPr="00E71578">
        <w:rPr>
          <w:b/>
          <w:color w:val="000000"/>
        </w:rPr>
        <w:t xml:space="preserve">Раздел 3. Экономика </w:t>
      </w:r>
    </w:p>
    <w:p w:rsidR="00EF59A0" w:rsidRPr="00E71578" w:rsidRDefault="00EF59A0" w:rsidP="00E71578">
      <w:pPr>
        <w:spacing w:before="0" w:after="0"/>
        <w:ind w:left="709" w:firstLine="0"/>
        <w:rPr>
          <w:color w:val="000000"/>
        </w:rPr>
      </w:pPr>
    </w:p>
    <w:p w:rsidR="00EF59A0" w:rsidRPr="00E71578" w:rsidRDefault="00EF59A0" w:rsidP="00E71578">
      <w:pPr>
        <w:spacing w:before="0" w:after="0"/>
        <w:ind w:left="709" w:firstLine="0"/>
        <w:rPr>
          <w:color w:val="000000"/>
        </w:rPr>
      </w:pPr>
      <w:r w:rsidRPr="00E71578">
        <w:rPr>
          <w:color w:val="000000"/>
        </w:rPr>
        <w:t xml:space="preserve">     Экономика и ее роль в жизни общества. Общественные потребности. Ограниченность ресурсов. Факторы производства. Рыночная экономика. Деньги. Конкуренция. Спрос и предложение. Предприятие. Роль государства в экономике. Потребление. Собственность.</w:t>
      </w:r>
    </w:p>
    <w:p w:rsidR="00EF59A0" w:rsidRPr="00E71578" w:rsidRDefault="00EF59A0" w:rsidP="00E71578">
      <w:pPr>
        <w:spacing w:before="0" w:after="0"/>
        <w:ind w:left="709" w:firstLine="0"/>
        <w:rPr>
          <w:color w:val="000000"/>
        </w:rPr>
      </w:pPr>
    </w:p>
    <w:p w:rsidR="00EF59A0" w:rsidRPr="002A364B" w:rsidRDefault="00EF59A0" w:rsidP="002A364B">
      <w:pPr>
        <w:spacing w:before="0" w:after="0"/>
        <w:ind w:left="709" w:firstLine="0"/>
        <w:jc w:val="center"/>
        <w:rPr>
          <w:b/>
          <w:color w:val="000000"/>
        </w:rPr>
      </w:pPr>
      <w:r w:rsidRPr="00E71578">
        <w:rPr>
          <w:b/>
          <w:color w:val="000000"/>
        </w:rPr>
        <w:t>Раздел 4. Социальная сфера</w:t>
      </w:r>
      <w:bookmarkStart w:id="0" w:name="_GoBack"/>
      <w:bookmarkEnd w:id="0"/>
      <w:r w:rsidRPr="00E71578">
        <w:rPr>
          <w:color w:val="000000"/>
        </w:rPr>
        <w:t xml:space="preserve">Содержание, формы и культура общения. Особенности общения со сверстниками и взрослыми людьми. Конфликтные ситуации и способы их разрешения. </w:t>
      </w:r>
      <w:r w:rsidRPr="00E71578">
        <w:rPr>
          <w:color w:val="000000"/>
        </w:rPr>
        <w:lastRenderedPageBreak/>
        <w:t>Культура дискуссии. Что такое малая группа. Многообразие малых групп. Самочувствие человека в малой группе. Групповой эгоизм. Роли человека в группе. Лидеры и аутсайдеры. Групповые нормы и санкции. Коллектив подлинный и мнимый. Коллективизм, индивидуализм, конформизм. Свобода личности и коллектив. Товарищество и дружба как межличностные отношения.</w:t>
      </w:r>
    </w:p>
    <w:p w:rsidR="00EF59A0" w:rsidRPr="00E71578" w:rsidRDefault="00EF59A0" w:rsidP="002A364B">
      <w:pPr>
        <w:spacing w:before="0" w:after="0"/>
        <w:ind w:firstLine="0"/>
        <w:rPr>
          <w:color w:val="000000"/>
        </w:rPr>
      </w:pPr>
    </w:p>
    <w:p w:rsidR="00EF59A0" w:rsidRPr="002A364B" w:rsidRDefault="00B83095" w:rsidP="002A364B">
      <w:pPr>
        <w:spacing w:before="0" w:after="0"/>
        <w:ind w:left="709" w:firstLine="0"/>
        <w:jc w:val="center"/>
        <w:rPr>
          <w:rStyle w:val="FontStyle12"/>
          <w:b/>
          <w:color w:val="000000"/>
          <w:sz w:val="24"/>
          <w:szCs w:val="24"/>
        </w:rPr>
      </w:pPr>
      <w:r w:rsidRPr="002A364B">
        <w:rPr>
          <w:b/>
          <w:color w:val="000000"/>
        </w:rPr>
        <w:t>9 класс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center"/>
        <w:rPr>
          <w:rStyle w:val="FontStyle12"/>
          <w:b/>
          <w:sz w:val="24"/>
          <w:szCs w:val="24"/>
        </w:rPr>
      </w:pPr>
      <w:r w:rsidRPr="00E71578">
        <w:rPr>
          <w:rStyle w:val="FontStyle12"/>
          <w:b/>
          <w:sz w:val="24"/>
          <w:szCs w:val="24"/>
        </w:rPr>
        <w:t>Раздел 1.Политика и власть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Роль политики в жизни общества. Основные направления политики.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Политический режим. Демократия и тоталитаризм. Демократические ценности. Развитие демократии в современном мире.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Правовое государство. Разделение властей. Условия становления правового государства в РФ.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Гражданское общество. Местное самоуправление. Пути формирования гражданского общества в РФ.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Средства массовой информации. Влияние СМИ на политическую жизнь общества. Роль СМИ в предвыборной борьбе.</w:t>
      </w:r>
    </w:p>
    <w:p w:rsidR="00EF59A0" w:rsidRPr="00E71578" w:rsidRDefault="00EF59A0" w:rsidP="002A364B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center"/>
        <w:rPr>
          <w:rStyle w:val="FontStyle12"/>
          <w:b/>
          <w:sz w:val="24"/>
          <w:szCs w:val="24"/>
        </w:rPr>
      </w:pPr>
      <w:r w:rsidRPr="00E71578">
        <w:rPr>
          <w:rStyle w:val="FontStyle12"/>
          <w:b/>
          <w:sz w:val="24"/>
          <w:szCs w:val="24"/>
        </w:rPr>
        <w:t>Раздел 2. Право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Право, его роль в жизни человека, общества и государства. Понятие нормы права. Нормативно-правовой акт. Виды нормативных актов. Система законодательства.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Понятие правоотношения. Виды правоотношений. Субъекты права. Особенности правового статуса несовершеннолетних.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Понятие правонарушения. Признаки и виды правонарушений. Понятие и виды юридической ответственности. Презумпция невиновности.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Правоохранительные органы. Судебная система РФ. Адвокатура. Нотариат.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Конституция — основной закон РФ.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Понятие прав, свобод и обязанностей. Всеобщая декларация прав человека — идеал права. Воздействие между народных документов по правам человека на утверждение прав и свобод человека и гражданина в РФ.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в РФ.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Гражданские правоотношения. Право собственности. Основные виды гражданско-правовых договоров. Права потребителей.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Семейные правоотношения. Порядок и условия заключения брака. Права и обязанности родителей и детей.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Административные правоотношения. Административное правонарушение. Виды административных наказаний.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Социальные права. Жилищные правоотношения.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lastRenderedPageBreak/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EF59A0" w:rsidRPr="00E71578" w:rsidRDefault="00EF59A0" w:rsidP="00E71578">
      <w:pPr>
        <w:pStyle w:val="Style5"/>
        <w:widowControl/>
        <w:tabs>
          <w:tab w:val="left" w:pos="426"/>
          <w:tab w:val="left" w:pos="734"/>
        </w:tabs>
        <w:spacing w:line="240" w:lineRule="auto"/>
        <w:ind w:left="709" w:firstLine="0"/>
        <w:jc w:val="left"/>
        <w:rPr>
          <w:rStyle w:val="FontStyle12"/>
          <w:sz w:val="24"/>
          <w:szCs w:val="24"/>
        </w:rPr>
      </w:pPr>
      <w:r w:rsidRPr="00E71578">
        <w:rPr>
          <w:rStyle w:val="FontStyle12"/>
          <w:sz w:val="24"/>
          <w:szCs w:val="24"/>
        </w:rPr>
        <w:t>Правовое регулирование отношений в сфере образования.</w:t>
      </w:r>
    </w:p>
    <w:p w:rsidR="00EF59A0" w:rsidRPr="00E71578" w:rsidRDefault="00EF59A0" w:rsidP="00E71578">
      <w:pPr>
        <w:pStyle w:val="Style4"/>
        <w:widowControl/>
        <w:tabs>
          <w:tab w:val="left" w:pos="426"/>
        </w:tabs>
        <w:ind w:left="709"/>
        <w:rPr>
          <w:rStyle w:val="FontStyle11"/>
          <w:b/>
          <w:i w:val="0"/>
          <w:sz w:val="24"/>
          <w:szCs w:val="24"/>
        </w:rPr>
      </w:pPr>
    </w:p>
    <w:p w:rsidR="002A364B" w:rsidRPr="002A364B" w:rsidRDefault="00EF59A0" w:rsidP="002A364B">
      <w:pPr>
        <w:pStyle w:val="Style4"/>
        <w:widowControl/>
        <w:tabs>
          <w:tab w:val="left" w:pos="426"/>
        </w:tabs>
        <w:ind w:left="709"/>
      </w:pPr>
      <w:r w:rsidRPr="00E71578">
        <w:rPr>
          <w:rStyle w:val="FontStyle11"/>
          <w:b/>
          <w:i w:val="0"/>
          <w:sz w:val="24"/>
          <w:szCs w:val="24"/>
        </w:rPr>
        <w:t xml:space="preserve">                                                </w:t>
      </w:r>
    </w:p>
    <w:p w:rsidR="00EF59A0" w:rsidRPr="00C16823" w:rsidRDefault="00C16823" w:rsidP="00C16823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C16823">
        <w:rPr>
          <w:b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892A2E" w:rsidRPr="00892A2E" w:rsidRDefault="00892A2E" w:rsidP="00E71578">
      <w:pPr>
        <w:shd w:val="clear" w:color="auto" w:fill="FFFFFF"/>
        <w:spacing w:before="0" w:after="0"/>
        <w:ind w:left="709" w:firstLine="0"/>
        <w:jc w:val="center"/>
        <w:rPr>
          <w:color w:val="000000"/>
        </w:rPr>
      </w:pPr>
      <w:r w:rsidRPr="00892A2E">
        <w:rPr>
          <w:b/>
          <w:bCs/>
          <w:color w:val="000000"/>
        </w:rPr>
        <w:t>5 класс</w:t>
      </w:r>
    </w:p>
    <w:tbl>
      <w:tblPr>
        <w:tblW w:w="88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63"/>
        <w:gridCol w:w="5426"/>
        <w:gridCol w:w="2140"/>
      </w:tblGrid>
      <w:tr w:rsidR="00892A2E" w:rsidRPr="00E71578" w:rsidTr="002A364B">
        <w:trPr>
          <w:trHeight w:val="585"/>
        </w:trPr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№ п/п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Название темы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Количество</w:t>
            </w:r>
          </w:p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часов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1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Человек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2A364B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2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Семья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5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3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Школа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6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4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Труд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6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5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Родина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10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6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Повторение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2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Итого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b/>
                <w:bCs/>
                <w:color w:val="000000"/>
              </w:rPr>
              <w:t>35</w:t>
            </w:r>
          </w:p>
        </w:tc>
      </w:tr>
    </w:tbl>
    <w:p w:rsidR="00892A2E" w:rsidRPr="00892A2E" w:rsidRDefault="00892A2E" w:rsidP="00E71578">
      <w:pPr>
        <w:shd w:val="clear" w:color="auto" w:fill="FFFFFF"/>
        <w:spacing w:before="0" w:after="0"/>
        <w:ind w:left="709" w:firstLine="0"/>
        <w:jc w:val="left"/>
        <w:rPr>
          <w:color w:val="000000"/>
        </w:rPr>
      </w:pPr>
    </w:p>
    <w:p w:rsidR="00892A2E" w:rsidRPr="00892A2E" w:rsidRDefault="00892A2E" w:rsidP="00E71578">
      <w:pPr>
        <w:shd w:val="clear" w:color="auto" w:fill="FFFFFF"/>
        <w:spacing w:before="0" w:after="0"/>
        <w:ind w:left="709" w:firstLine="0"/>
        <w:jc w:val="center"/>
        <w:rPr>
          <w:color w:val="000000"/>
        </w:rPr>
      </w:pPr>
      <w:r w:rsidRPr="00892A2E">
        <w:rPr>
          <w:b/>
          <w:bCs/>
          <w:color w:val="000000"/>
        </w:rPr>
        <w:t>6 класс</w:t>
      </w:r>
    </w:p>
    <w:tbl>
      <w:tblPr>
        <w:tblW w:w="88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63"/>
        <w:gridCol w:w="5426"/>
        <w:gridCol w:w="2140"/>
      </w:tblGrid>
      <w:tr w:rsidR="00892A2E" w:rsidRPr="00E71578" w:rsidTr="002A364B">
        <w:trPr>
          <w:trHeight w:val="585"/>
        </w:trPr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E71578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E71578" w:rsidRDefault="00892A2E" w:rsidP="00E71578">
            <w:pPr>
              <w:spacing w:before="0" w:after="0"/>
              <w:ind w:left="709" w:firstLine="0"/>
              <w:rPr>
                <w:color w:val="000000"/>
              </w:rPr>
            </w:pPr>
            <w:r w:rsidRPr="00E71578">
              <w:rPr>
                <w:color w:val="000000"/>
              </w:rPr>
              <w:t>Вводный урок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E71578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1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1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Человек в социальном измерении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1</w:t>
            </w:r>
            <w:r w:rsidRPr="00E71578">
              <w:rPr>
                <w:color w:val="000000"/>
              </w:rPr>
              <w:t>2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2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Человек среди людей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10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3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Нравственные основы жизни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8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4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Повторение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4</w:t>
            </w:r>
          </w:p>
        </w:tc>
      </w:tr>
      <w:tr w:rsidR="00892A2E" w:rsidRPr="00E71578" w:rsidTr="002A364B">
        <w:trPr>
          <w:trHeight w:val="105"/>
        </w:trPr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Итого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b/>
                <w:bCs/>
                <w:color w:val="000000"/>
              </w:rPr>
              <w:t>35</w:t>
            </w:r>
          </w:p>
        </w:tc>
      </w:tr>
    </w:tbl>
    <w:p w:rsidR="00892A2E" w:rsidRPr="00892A2E" w:rsidRDefault="00892A2E" w:rsidP="00E71578">
      <w:pPr>
        <w:shd w:val="clear" w:color="auto" w:fill="FFFFFF"/>
        <w:spacing w:before="0" w:after="0"/>
        <w:ind w:left="709" w:firstLine="0"/>
        <w:jc w:val="center"/>
        <w:rPr>
          <w:color w:val="000000"/>
        </w:rPr>
      </w:pPr>
    </w:p>
    <w:p w:rsidR="00892A2E" w:rsidRPr="00892A2E" w:rsidRDefault="00892A2E" w:rsidP="00E71578">
      <w:pPr>
        <w:shd w:val="clear" w:color="auto" w:fill="FFFFFF"/>
        <w:spacing w:before="0" w:after="0"/>
        <w:ind w:left="709" w:firstLine="0"/>
        <w:jc w:val="center"/>
        <w:rPr>
          <w:color w:val="000000"/>
        </w:rPr>
      </w:pPr>
      <w:r w:rsidRPr="00892A2E">
        <w:rPr>
          <w:b/>
          <w:bCs/>
          <w:color w:val="000000"/>
        </w:rPr>
        <w:t>7 класс</w:t>
      </w:r>
    </w:p>
    <w:tbl>
      <w:tblPr>
        <w:tblW w:w="88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63"/>
        <w:gridCol w:w="5426"/>
        <w:gridCol w:w="2140"/>
      </w:tblGrid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1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Регулирование поведения людей в обществе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1</w:t>
            </w:r>
            <w:r w:rsidRPr="00E71578">
              <w:rPr>
                <w:color w:val="000000"/>
              </w:rPr>
              <w:t>6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2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Человек в экономических отношениях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1</w:t>
            </w:r>
            <w:r w:rsidR="00731C8C" w:rsidRPr="00E71578">
              <w:rPr>
                <w:color w:val="000000"/>
              </w:rPr>
              <w:t>3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3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Человек и природа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4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4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Итоговое повторение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2</w:t>
            </w:r>
          </w:p>
        </w:tc>
      </w:tr>
      <w:tr w:rsidR="00892A2E" w:rsidRPr="00E71578" w:rsidTr="002A364B">
        <w:trPr>
          <w:trHeight w:val="105"/>
        </w:trPr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Итого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b/>
                <w:bCs/>
                <w:color w:val="000000"/>
              </w:rPr>
              <w:t>35</w:t>
            </w:r>
          </w:p>
        </w:tc>
      </w:tr>
    </w:tbl>
    <w:p w:rsidR="00892A2E" w:rsidRPr="00892A2E" w:rsidRDefault="00892A2E" w:rsidP="002A364B">
      <w:pPr>
        <w:shd w:val="clear" w:color="auto" w:fill="FFFFFF"/>
        <w:spacing w:before="0" w:after="0"/>
        <w:ind w:firstLine="0"/>
        <w:rPr>
          <w:color w:val="000000"/>
        </w:rPr>
      </w:pPr>
    </w:p>
    <w:p w:rsidR="00892A2E" w:rsidRPr="00892A2E" w:rsidRDefault="00892A2E" w:rsidP="00E71578">
      <w:pPr>
        <w:shd w:val="clear" w:color="auto" w:fill="FFFFFF"/>
        <w:spacing w:before="0" w:after="0"/>
        <w:ind w:left="709" w:firstLine="0"/>
        <w:jc w:val="center"/>
        <w:rPr>
          <w:color w:val="000000"/>
        </w:rPr>
      </w:pPr>
      <w:r w:rsidRPr="00892A2E">
        <w:rPr>
          <w:b/>
          <w:bCs/>
          <w:color w:val="000000"/>
        </w:rPr>
        <w:t>8 класс</w:t>
      </w:r>
    </w:p>
    <w:tbl>
      <w:tblPr>
        <w:tblW w:w="88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63"/>
        <w:gridCol w:w="5426"/>
        <w:gridCol w:w="2140"/>
      </w:tblGrid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1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Личность и общество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731C8C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6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2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Сфера духовной культуры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8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3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Социальная сфера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5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4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Экономика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1</w:t>
            </w:r>
            <w:r w:rsidR="00731C8C" w:rsidRPr="00E71578">
              <w:rPr>
                <w:color w:val="000000"/>
              </w:rPr>
              <w:t>4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5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Итоговое повторение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731C8C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E71578">
              <w:rPr>
                <w:color w:val="000000"/>
              </w:rPr>
              <w:t>2</w:t>
            </w:r>
          </w:p>
        </w:tc>
      </w:tr>
      <w:tr w:rsidR="00892A2E" w:rsidRPr="00E71578" w:rsidTr="002A364B">
        <w:trPr>
          <w:trHeight w:val="105"/>
        </w:trPr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Итого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b/>
                <w:bCs/>
                <w:color w:val="000000"/>
              </w:rPr>
              <w:t>35</w:t>
            </w:r>
          </w:p>
        </w:tc>
      </w:tr>
    </w:tbl>
    <w:p w:rsidR="002A364B" w:rsidRDefault="002A364B" w:rsidP="002A364B">
      <w:pPr>
        <w:shd w:val="clear" w:color="auto" w:fill="FFFFFF"/>
        <w:spacing w:before="0" w:after="0"/>
        <w:ind w:left="709" w:firstLine="0"/>
        <w:rPr>
          <w:b/>
          <w:bCs/>
          <w:color w:val="000000"/>
        </w:rPr>
      </w:pPr>
    </w:p>
    <w:p w:rsidR="00892A2E" w:rsidRPr="00892A2E" w:rsidRDefault="00892A2E" w:rsidP="00E71578">
      <w:pPr>
        <w:shd w:val="clear" w:color="auto" w:fill="FFFFFF"/>
        <w:spacing w:before="0" w:after="0"/>
        <w:ind w:left="709" w:firstLine="0"/>
        <w:jc w:val="center"/>
        <w:rPr>
          <w:color w:val="000000"/>
        </w:rPr>
      </w:pPr>
      <w:r w:rsidRPr="00892A2E">
        <w:rPr>
          <w:b/>
          <w:bCs/>
          <w:color w:val="000000"/>
        </w:rPr>
        <w:t>9 класс</w:t>
      </w:r>
    </w:p>
    <w:tbl>
      <w:tblPr>
        <w:tblW w:w="88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63"/>
        <w:gridCol w:w="5426"/>
        <w:gridCol w:w="2140"/>
      </w:tblGrid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1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Политика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1</w:t>
            </w:r>
            <w:r w:rsidR="00731C8C" w:rsidRPr="00E71578">
              <w:rPr>
                <w:color w:val="000000"/>
              </w:rPr>
              <w:t>2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2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Право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20</w:t>
            </w:r>
          </w:p>
        </w:tc>
      </w:tr>
      <w:tr w:rsidR="00892A2E" w:rsidRPr="00E71578" w:rsidTr="002A364B"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3</w:t>
            </w: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Итоговое повторение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color w:val="000000"/>
              </w:rPr>
              <w:t>2</w:t>
            </w:r>
          </w:p>
        </w:tc>
      </w:tr>
      <w:tr w:rsidR="00892A2E" w:rsidRPr="00E71578" w:rsidTr="002A364B">
        <w:trPr>
          <w:trHeight w:val="105"/>
        </w:trPr>
        <w:tc>
          <w:tcPr>
            <w:tcW w:w="1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</w:p>
        </w:tc>
        <w:tc>
          <w:tcPr>
            <w:tcW w:w="5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left"/>
              <w:rPr>
                <w:color w:val="000000"/>
              </w:rPr>
            </w:pPr>
            <w:r w:rsidRPr="00892A2E">
              <w:rPr>
                <w:color w:val="000000"/>
              </w:rPr>
              <w:t>Итого</w:t>
            </w:r>
          </w:p>
        </w:tc>
        <w:tc>
          <w:tcPr>
            <w:tcW w:w="2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92A2E" w:rsidRPr="00892A2E" w:rsidRDefault="00892A2E" w:rsidP="00E71578">
            <w:pPr>
              <w:spacing w:before="0" w:after="0"/>
              <w:ind w:left="709" w:firstLine="0"/>
              <w:jc w:val="center"/>
              <w:rPr>
                <w:color w:val="000000"/>
              </w:rPr>
            </w:pPr>
            <w:r w:rsidRPr="00892A2E">
              <w:rPr>
                <w:b/>
                <w:bCs/>
                <w:color w:val="000000"/>
              </w:rPr>
              <w:t>3</w:t>
            </w:r>
            <w:r w:rsidR="00731C8C" w:rsidRPr="00E71578">
              <w:rPr>
                <w:b/>
                <w:bCs/>
                <w:color w:val="000000"/>
              </w:rPr>
              <w:t>4</w:t>
            </w:r>
          </w:p>
        </w:tc>
      </w:tr>
    </w:tbl>
    <w:p w:rsidR="00EF59A0" w:rsidRPr="00E71578" w:rsidRDefault="00EF59A0" w:rsidP="006670B1">
      <w:pPr>
        <w:pStyle w:val="Style2"/>
        <w:tabs>
          <w:tab w:val="left" w:pos="426"/>
        </w:tabs>
      </w:pPr>
    </w:p>
    <w:sectPr w:rsidR="00EF59A0" w:rsidRPr="00E71578" w:rsidSect="002A364B">
      <w:footerReference w:type="default" r:id="rId8"/>
      <w:pgSz w:w="11906" w:h="16838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DA3" w:rsidRDefault="00610DA3" w:rsidP="002A364B">
      <w:pPr>
        <w:spacing w:before="0" w:after="0"/>
      </w:pPr>
      <w:r>
        <w:separator/>
      </w:r>
    </w:p>
  </w:endnote>
  <w:endnote w:type="continuationSeparator" w:id="1">
    <w:p w:rsidR="00610DA3" w:rsidRDefault="00610DA3" w:rsidP="002A364B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0840174"/>
      <w:docPartObj>
        <w:docPartGallery w:val="Page Numbers (Bottom of Page)"/>
        <w:docPartUnique/>
      </w:docPartObj>
    </w:sdtPr>
    <w:sdtContent>
      <w:p w:rsidR="002A364B" w:rsidRDefault="00FF7AD1">
        <w:pPr>
          <w:pStyle w:val="a8"/>
          <w:jc w:val="right"/>
        </w:pPr>
        <w:fldSimple w:instr=" PAGE   \* MERGEFORMAT ">
          <w:r w:rsidR="00C16823">
            <w:rPr>
              <w:noProof/>
            </w:rPr>
            <w:t>8</w:t>
          </w:r>
        </w:fldSimple>
      </w:p>
    </w:sdtContent>
  </w:sdt>
  <w:p w:rsidR="002A364B" w:rsidRDefault="002A364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DA3" w:rsidRDefault="00610DA3" w:rsidP="002A364B">
      <w:pPr>
        <w:spacing w:before="0" w:after="0"/>
      </w:pPr>
      <w:r>
        <w:separator/>
      </w:r>
    </w:p>
  </w:footnote>
  <w:footnote w:type="continuationSeparator" w:id="1">
    <w:p w:rsidR="00610DA3" w:rsidRDefault="00610DA3" w:rsidP="002A364B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9674E"/>
    <w:multiLevelType w:val="multilevel"/>
    <w:tmpl w:val="ABE4B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CD6A56"/>
    <w:multiLevelType w:val="multilevel"/>
    <w:tmpl w:val="868C3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EC5AEA"/>
    <w:multiLevelType w:val="hybridMultilevel"/>
    <w:tmpl w:val="2C08B5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8D3780"/>
    <w:multiLevelType w:val="hybridMultilevel"/>
    <w:tmpl w:val="DEEE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05402D"/>
    <w:multiLevelType w:val="multilevel"/>
    <w:tmpl w:val="76087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460DF1"/>
    <w:multiLevelType w:val="hybridMultilevel"/>
    <w:tmpl w:val="F6408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C26D6D"/>
    <w:multiLevelType w:val="multilevel"/>
    <w:tmpl w:val="75D87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7056A3"/>
    <w:multiLevelType w:val="hybridMultilevel"/>
    <w:tmpl w:val="E1CCE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67B4"/>
    <w:rsid w:val="001467B4"/>
    <w:rsid w:val="002A364B"/>
    <w:rsid w:val="005D1CE5"/>
    <w:rsid w:val="00610DA3"/>
    <w:rsid w:val="006670B1"/>
    <w:rsid w:val="00714F9B"/>
    <w:rsid w:val="00731C8C"/>
    <w:rsid w:val="007A4D67"/>
    <w:rsid w:val="007B7000"/>
    <w:rsid w:val="00892A2E"/>
    <w:rsid w:val="00B83095"/>
    <w:rsid w:val="00C16823"/>
    <w:rsid w:val="00C7650E"/>
    <w:rsid w:val="00DC6F11"/>
    <w:rsid w:val="00E71578"/>
    <w:rsid w:val="00EF59A0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B4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67B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1467B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67B4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1467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467B4"/>
    <w:pPr>
      <w:ind w:left="720"/>
      <w:contextualSpacing/>
    </w:pPr>
  </w:style>
  <w:style w:type="paragraph" w:customStyle="1" w:styleId="Style2">
    <w:name w:val="Style2"/>
    <w:basedOn w:val="a"/>
    <w:rsid w:val="00EF59A0"/>
    <w:pPr>
      <w:widowControl w:val="0"/>
      <w:autoSpaceDE w:val="0"/>
      <w:autoSpaceDN w:val="0"/>
      <w:adjustRightInd w:val="0"/>
      <w:spacing w:before="0" w:after="0"/>
      <w:ind w:firstLine="0"/>
      <w:jc w:val="left"/>
    </w:pPr>
  </w:style>
  <w:style w:type="paragraph" w:customStyle="1" w:styleId="Style4">
    <w:name w:val="Style4"/>
    <w:basedOn w:val="a"/>
    <w:rsid w:val="00EF59A0"/>
    <w:pPr>
      <w:widowControl w:val="0"/>
      <w:autoSpaceDE w:val="0"/>
      <w:autoSpaceDN w:val="0"/>
      <w:adjustRightInd w:val="0"/>
      <w:spacing w:before="0" w:after="0"/>
      <w:ind w:firstLine="0"/>
      <w:jc w:val="left"/>
    </w:pPr>
  </w:style>
  <w:style w:type="paragraph" w:customStyle="1" w:styleId="Style5">
    <w:name w:val="Style5"/>
    <w:basedOn w:val="a"/>
    <w:rsid w:val="00EF59A0"/>
    <w:pPr>
      <w:widowControl w:val="0"/>
      <w:autoSpaceDE w:val="0"/>
      <w:autoSpaceDN w:val="0"/>
      <w:adjustRightInd w:val="0"/>
      <w:spacing w:before="0" w:after="0" w:line="313" w:lineRule="exact"/>
      <w:ind w:firstLine="540"/>
    </w:pPr>
  </w:style>
  <w:style w:type="character" w:customStyle="1" w:styleId="FontStyle11">
    <w:name w:val="Font Style11"/>
    <w:rsid w:val="00EF59A0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2">
    <w:name w:val="Font Style12"/>
    <w:rsid w:val="00EF59A0"/>
    <w:rPr>
      <w:rFonts w:ascii="Times New Roman" w:hAnsi="Times New Roman" w:cs="Times New Roman" w:hint="default"/>
      <w:sz w:val="22"/>
      <w:szCs w:val="22"/>
    </w:rPr>
  </w:style>
  <w:style w:type="paragraph" w:styleId="a4">
    <w:name w:val="Normal (Web)"/>
    <w:basedOn w:val="a"/>
    <w:uiPriority w:val="99"/>
    <w:unhideWhenUsed/>
    <w:rsid w:val="00892A2E"/>
    <w:pPr>
      <w:spacing w:before="100" w:beforeAutospacing="1" w:after="100" w:afterAutospacing="1"/>
      <w:ind w:firstLine="0"/>
      <w:jc w:val="left"/>
    </w:pPr>
  </w:style>
  <w:style w:type="paragraph" w:styleId="a5">
    <w:name w:val="No Spacing"/>
    <w:uiPriority w:val="1"/>
    <w:qFormat/>
    <w:rsid w:val="00E71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A364B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A36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A364B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2A36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4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83A0F-AF12-46B6-948B-8839FA3D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2944</Words>
  <Characters>16785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2020-01-28T17:03:00Z</cp:lastPrinted>
  <dcterms:created xsi:type="dcterms:W3CDTF">2020-01-25T18:00:00Z</dcterms:created>
  <dcterms:modified xsi:type="dcterms:W3CDTF">2020-01-28T17:22:00Z</dcterms:modified>
</cp:coreProperties>
</file>