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04" w:rsidRDefault="00840404">
      <w:r>
        <w:rPr>
          <w:noProof/>
        </w:rPr>
        <w:drawing>
          <wp:inline distT="0" distB="0" distL="0" distR="0">
            <wp:extent cx="5819775" cy="811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404" w:rsidRDefault="00840404"/>
    <w:tbl>
      <w:tblPr>
        <w:tblpPr w:leftFromText="180" w:rightFromText="180" w:vertAnchor="text" w:horzAnchor="margin" w:tblpY="-791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1"/>
        <w:gridCol w:w="4630"/>
      </w:tblGrid>
      <w:tr w:rsidR="00BC51C2" w:rsidRPr="00351F20">
        <w:trPr>
          <w:trHeight w:val="1692"/>
        </w:trPr>
        <w:tc>
          <w:tcPr>
            <w:tcW w:w="5031" w:type="dxa"/>
          </w:tcPr>
          <w:p w:rsidR="00BC51C2" w:rsidRPr="00840404" w:rsidRDefault="00BC51C2" w:rsidP="002B7432">
            <w:pPr>
              <w:pStyle w:val="Style3"/>
              <w:tabs>
                <w:tab w:val="left" w:pos="720"/>
                <w:tab w:val="left" w:pos="900"/>
                <w:tab w:val="left" w:pos="12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040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Принято на заседании </w:t>
            </w:r>
          </w:p>
          <w:p w:rsidR="00BC51C2" w:rsidRPr="00840404" w:rsidRDefault="00BC51C2" w:rsidP="002B7432">
            <w:pPr>
              <w:pStyle w:val="Style3"/>
              <w:tabs>
                <w:tab w:val="left" w:pos="720"/>
                <w:tab w:val="left" w:pos="900"/>
                <w:tab w:val="left" w:pos="12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0404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педагогического совета</w:t>
            </w:r>
          </w:p>
          <w:p w:rsidR="00BC51C2" w:rsidRPr="00840404" w:rsidRDefault="00BC51C2" w:rsidP="002B74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Протокол № 5  от 30. 12. 2013 г.       </w:t>
            </w:r>
          </w:p>
          <w:p w:rsidR="00BC51C2" w:rsidRPr="00840404" w:rsidRDefault="00BC51C2" w:rsidP="002B7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  <w:p w:rsidR="00BC51C2" w:rsidRPr="00840404" w:rsidRDefault="00BC51C2" w:rsidP="002B7432">
            <w:pPr>
              <w:pStyle w:val="Style3"/>
              <w:tabs>
                <w:tab w:val="left" w:pos="720"/>
                <w:tab w:val="left" w:pos="900"/>
                <w:tab w:val="left" w:pos="12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04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4630" w:type="dxa"/>
          </w:tcPr>
          <w:p w:rsidR="00BC51C2" w:rsidRPr="00840404" w:rsidRDefault="00BC51C2" w:rsidP="002B7432">
            <w:pPr>
              <w:pStyle w:val="Style3"/>
              <w:tabs>
                <w:tab w:val="left" w:pos="720"/>
                <w:tab w:val="left" w:pos="900"/>
                <w:tab w:val="left" w:pos="12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04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Утверждаю: </w:t>
            </w:r>
          </w:p>
          <w:p w:rsidR="00BC51C2" w:rsidRPr="00840404" w:rsidRDefault="00BC51C2" w:rsidP="002B7432">
            <w:pPr>
              <w:pStyle w:val="Style3"/>
              <w:tabs>
                <w:tab w:val="left" w:pos="720"/>
                <w:tab w:val="left" w:pos="900"/>
                <w:tab w:val="left" w:pos="126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C51C2" w:rsidRPr="00840404" w:rsidRDefault="00BC51C2" w:rsidP="002B7432">
            <w:pPr>
              <w:pStyle w:val="Style3"/>
              <w:tabs>
                <w:tab w:val="left" w:pos="720"/>
                <w:tab w:val="left" w:pos="900"/>
                <w:tab w:val="left" w:pos="12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04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 школы    Попов А.В.   </w:t>
            </w:r>
          </w:p>
          <w:p w:rsidR="00BC51C2" w:rsidRPr="00840404" w:rsidRDefault="00BC51C2" w:rsidP="002B7432">
            <w:pPr>
              <w:pStyle w:val="Style3"/>
              <w:tabs>
                <w:tab w:val="left" w:pos="720"/>
                <w:tab w:val="left" w:pos="900"/>
                <w:tab w:val="left" w:pos="12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04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Приказ  №  149  от 30.12. 2013  г.                                                                                                                                </w:t>
            </w:r>
          </w:p>
        </w:tc>
      </w:tr>
    </w:tbl>
    <w:p w:rsidR="00BC51C2" w:rsidRDefault="00BC51C2" w:rsidP="00215BD2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Положение</w:t>
      </w:r>
    </w:p>
    <w:p w:rsidR="00BC51C2" w:rsidRDefault="00BC51C2" w:rsidP="00215BD2">
      <w:pPr>
        <w:spacing w:before="100"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ведении личных дел учащихся</w:t>
      </w:r>
    </w:p>
    <w:p w:rsidR="00BC51C2" w:rsidRPr="004B6E36" w:rsidRDefault="00BC51C2">
      <w:pPr>
        <w:spacing w:before="100" w:after="0"/>
        <w:rPr>
          <w:rFonts w:ascii="Times New Roman" w:hAnsi="Times New Roman" w:cs="Times New Roman"/>
          <w:sz w:val="28"/>
          <w:szCs w:val="28"/>
        </w:rPr>
      </w:pPr>
      <w:r w:rsidRPr="004B6E36">
        <w:rPr>
          <w:rFonts w:ascii="Times New Roman" w:hAnsi="Times New Roman" w:cs="Times New Roman"/>
          <w:b/>
          <w:bCs/>
          <w:sz w:val="28"/>
          <w:szCs w:val="28"/>
        </w:rPr>
        <w:t>1.Общие положения.</w:t>
      </w:r>
    </w:p>
    <w:p w:rsidR="00BC51C2" w:rsidRPr="004B6E36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4B6E36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с:</w:t>
      </w:r>
    </w:p>
    <w:p w:rsidR="00BC51C2" w:rsidRPr="004B6E36" w:rsidRDefault="00BC51C2" w:rsidP="004B6E3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B6E36">
        <w:rPr>
          <w:rFonts w:ascii="Times New Roman" w:hAnsi="Times New Roman" w:cs="Times New Roman"/>
          <w:sz w:val="28"/>
          <w:szCs w:val="28"/>
        </w:rPr>
        <w:t>-  Федеральным законом Российской Федерации от 29 декабря 2012 года №273-ФЗ «Об образовании в Российской Федерации»  ст.55 часть 8;</w:t>
      </w:r>
    </w:p>
    <w:p w:rsidR="00BC51C2" w:rsidRPr="004B6E36" w:rsidRDefault="00BC51C2" w:rsidP="004B6E3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B6E36">
        <w:rPr>
          <w:rFonts w:ascii="Times New Roman" w:hAnsi="Times New Roman" w:cs="Times New Roman"/>
          <w:color w:val="000080"/>
          <w:sz w:val="28"/>
          <w:szCs w:val="28"/>
        </w:rPr>
        <w:t xml:space="preserve"> -  </w:t>
      </w:r>
      <w:r w:rsidRPr="004B6E36">
        <w:rPr>
          <w:rFonts w:ascii="Times New Roman" w:hAnsi="Times New Roman" w:cs="Times New Roman"/>
          <w:sz w:val="28"/>
          <w:szCs w:val="28"/>
        </w:rPr>
        <w:t xml:space="preserve">приказом  Минобрнауки России от 22 января 2014 г. № 32. 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утверждается приказом по школе и является обязательным для всех категорий педагогических и административных работников школы.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Порядок оформления личных дел при поступлении в школу.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Личные дела учащихся формируются  классным руководителем по поступлению в 1 класс на основании личного заявления родителей (законных представителей)                                                                                                                                           Для оформления личного дела должны быть представлены следующие документы:                                                                                                                                      - заявление на имя директора;                                                                                                           - копия свидетельства о рождении;                                                                                                        - копия паспортов родителей (законных представителей)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-копия страхового свидетельства обучающегося (СНИЛС);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- договор об образовании между образовательной организацией и родителями (законными представителями) обучающихся;                                                                      -справка о составе семьи;                                                                                                                                                   - документ, подтверждающий регистрацию ребёнка по месту жительства или месту пребывания на закреплённой территории;                                                                                                                         - согласие родителей на обработку персональных данных.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выше перечисленные документы, кроме заявления, предоставляются родителями (законными представителями) в личное дело  с их согласия, в том числе сведения, касающиеся здоровья обучающегося (медицинская карта)</w:t>
      </w:r>
    </w:p>
    <w:p w:rsidR="00BC51C2" w:rsidRDefault="00BC51C2" w:rsidP="004B6E36">
      <w:pPr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поступления во 2-9-ые классы оформление личного дела осуществляется при предоставлении следующих документов:</w:t>
      </w:r>
    </w:p>
    <w:p w:rsidR="00BC51C2" w:rsidRDefault="00BC51C2">
      <w:pPr>
        <w:spacing w:before="100"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заявления на имя директора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- личного дело ученика;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выписки текущих оценок по всем предметам, заверенной печатью школы (при переходе в течение учебного года);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-копия страхового свидетельства обучающегося;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-договора об образовании между образовательной организацией и родителями (законными представителями) обучающихся.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учащихся, достигших возраста 14 лет, обязательным является предоставление копии паспорта.</w:t>
      </w:r>
    </w:p>
    <w:p w:rsidR="00BC51C2" w:rsidRDefault="00BC51C2">
      <w:pPr>
        <w:spacing w:before="100"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Для поступления в 10-ый класс оформление личного дела осуществляется при предоставлении следующих документов:</w:t>
      </w:r>
    </w:p>
    <w:p w:rsidR="00BC51C2" w:rsidRDefault="00BC51C2">
      <w:pPr>
        <w:spacing w:before="100"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на имя директора от обучающегося;                                                                - заявление на имя директора от родителей;                                                                                       - аттестат об окончании основного общего образования (сдается директору)                                   - копия паспорта обучающегося (заверяется директором учреждения  при предоставлении оригинала);                                                                                                          - копия паспортов родителей (законных представителей)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 копия страхового свидетельства обучающегося (СНИЛС);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- договор об образовании между образовательной организацией и родителями (законными представителями) обучающихся;                                                                                                - согласие родителей на обработку персональных данных.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Основанием для издания приказа «О зачислении» служит заявление родителей.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Личное дело ведется на всем протяжении учебы ученика.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Личное дело имеет номер, соответствующий номеру в алфавитной книге записи учащихся (например, №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означает, что учащийся записан в алфавитной книге на букву «К» №5).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Личные дела учащихся хранятся в кабинете заместителя директора по УВР 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Контроль за состоянием личных дел осуществляется заместителем директора по УВР и директором общеобразовательного учреждения.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личных дел учащихся осуществляется по плану внутришкольного контроля, не менее 2-х раз в год. В необходимых случаях проверка осуществляется внепланово, оперативно.                                                                                Цели и объект контроля – правильность оформления личных дел учащихся.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 систематические грубые нарушения при работе с личными делами учащихся директор вправе объявить замечание или выговор, снять стимулирующие выплаты.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работы классных руководителей с личными делами учащихся.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Личные дела учащихся ведутся классными руководителями. Записи в личном деле необходимо вести четко, аккуратно   чернилами синего и чёрного цвета. По окончании каждого года под графой «подпись классного руководителя» проставляется печать школы.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папку личных дел класса классный руководитель вкладывает список класса с указанием фамилии, имени, отчества ребенка, номера личных дел, домашний адрес и номер телефона, данные о родителях, а также Ф.И.О. классного руководителя. Список меняется ежегодно. Если ученик выбыл в течение учебного года, то делается отметка о выбытии, указывается номер приказа.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 исправлении оценки дается пояснение, ставится печать и подпись директора.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Общие сведения об учащихся корректируются классным руководителем по мере изменения данных.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течение года в личные дела обучающихся добавляются новые документы, которые вносятся в опись;                                                                                    - при достижении ребенком 14 лет вносится копия паспорта ребенка.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 все документы, которые находятся в личном деле обучающегося, составляется опись документов, имеющихся в личном деле.</w:t>
      </w:r>
    </w:p>
    <w:p w:rsidR="00BC51C2" w:rsidRDefault="00BC51C2">
      <w:pPr>
        <w:spacing w:before="10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выдачи личных дел учащихся при выбытии из школы.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наличии заявления от родителей, приказа                   «О выбытии» и справки – подтверждения личное дело пересылается в другую школу заместителем директора по УВР..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 выдаче личного дела  документовед  вносит запись в алфавитной книге о выбытии. 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Личные дела, не затребованные родителями, передаются в архив школы, где хранятся в течение 3 лет со дня выбытия учащегося из школы.</w:t>
      </w:r>
    </w:p>
    <w:p w:rsidR="00BC51C2" w:rsidRDefault="00BC51C2">
      <w:pPr>
        <w:spacing w:before="100"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 окончании обучения личные дела учащихся передаются в архив школы, где хранятся в течение 3 лет.</w:t>
      </w:r>
    </w:p>
    <w:p w:rsidR="00BC51C2" w:rsidRDefault="00BC51C2">
      <w:pPr>
        <w:spacing w:before="100"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C51C2" w:rsidRDefault="00BC51C2">
      <w:pPr>
        <w:spacing w:before="10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51C2" w:rsidRDefault="00BC51C2">
      <w:pPr>
        <w:spacing w:before="10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 3032).</w:t>
      </w: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В заявлении родителями (законными представителями) ребенка указываются следующие сведения:</w:t>
      </w: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а) фамилия, имя, отчество (последнее - при наличии) ребенка;</w:t>
      </w: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б) дата и место рождения ребенка;</w:t>
      </w: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в) фамилия, имя, отчество (последнее - при наличии) родителей (законных представителей) ребенка;</w:t>
      </w: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г) адрес места жительства ребенка, его родителей (законных представителей);</w:t>
      </w: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д) контактные телефоны родителей (законных представителей) ребенка.</w:t>
      </w: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Для приема в ОООД:</w:t>
      </w: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C51C2" w:rsidRDefault="00BC51C2" w:rsidP="004B6E36">
      <w:pPr>
        <w:pStyle w:val="normacttext"/>
        <w:shd w:val="clear" w:color="auto" w:fill="FFFFFF"/>
        <w:spacing w:before="240" w:beforeAutospacing="0" w:after="240" w:afterAutospacing="0"/>
        <w:ind w:firstLine="480"/>
        <w:jc w:val="both"/>
        <w:textAlignment w:val="baseline"/>
        <w:rPr>
          <w:color w:val="000000"/>
        </w:rPr>
      </w:pPr>
      <w:r>
        <w:rPr>
          <w:color w:val="000000"/>
        </w:rPr>
        <w:t>Копии предъявляемых при приеме документов хранятся в ОООД на время обучения ребенка.</w:t>
      </w:r>
    </w:p>
    <w:p w:rsidR="00BC51C2" w:rsidRDefault="00BC51C2" w:rsidP="004B6E36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bookmarkStart w:id="0" w:name="p10"/>
      <w:bookmarkEnd w:id="0"/>
      <w:r>
        <w:rPr>
          <w:color w:val="000000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BC51C2" w:rsidRDefault="00BC51C2" w:rsidP="004B6E36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bookmarkStart w:id="1" w:name="p11"/>
      <w:bookmarkEnd w:id="1"/>
      <w:r>
        <w:rPr>
          <w:color w:val="000000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BC51C2" w:rsidRDefault="00BC51C2">
      <w:pPr>
        <w:rPr>
          <w:rFonts w:ascii="Times New Roman" w:hAnsi="Times New Roman" w:cs="Times New Roman"/>
          <w:sz w:val="28"/>
          <w:szCs w:val="28"/>
        </w:rPr>
      </w:pPr>
    </w:p>
    <w:sectPr w:rsidR="00BC51C2" w:rsidSect="006E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A45AC2"/>
    <w:rsid w:val="00007D54"/>
    <w:rsid w:val="0003731E"/>
    <w:rsid w:val="00215BD2"/>
    <w:rsid w:val="002B7432"/>
    <w:rsid w:val="00351F20"/>
    <w:rsid w:val="0040779A"/>
    <w:rsid w:val="004B6E36"/>
    <w:rsid w:val="006E340E"/>
    <w:rsid w:val="00840404"/>
    <w:rsid w:val="00A45AC2"/>
    <w:rsid w:val="00B826D3"/>
    <w:rsid w:val="00BC51C2"/>
    <w:rsid w:val="00DC6905"/>
    <w:rsid w:val="00EB71BB"/>
    <w:rsid w:val="00F7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0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B7432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normacttext">
    <w:name w:val="norm_act_text"/>
    <w:basedOn w:val="a"/>
    <w:uiPriority w:val="99"/>
    <w:rsid w:val="004B6E3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1619</Words>
  <Characters>9233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Алексей</cp:lastModifiedBy>
  <cp:revision>2</cp:revision>
  <cp:lastPrinted>2020-01-28T09:59:00Z</cp:lastPrinted>
  <dcterms:created xsi:type="dcterms:W3CDTF">2020-02-02T11:18:00Z</dcterms:created>
  <dcterms:modified xsi:type="dcterms:W3CDTF">2020-02-02T11:18:00Z</dcterms:modified>
</cp:coreProperties>
</file>